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BF31" w14:textId="77777777" w:rsidR="00AA6D17" w:rsidRPr="00DD7C2E" w:rsidRDefault="00AA6D17" w:rsidP="00AA6D17">
      <w:pPr>
        <w:autoSpaceDE w:val="0"/>
        <w:autoSpaceDN w:val="0"/>
        <w:adjustRightInd w:val="0"/>
        <w:spacing w:before="240" w:after="240" w:line="319" w:lineRule="exact"/>
        <w:jc w:val="left"/>
        <w:outlineLvl w:val="0"/>
        <w:rPr>
          <w:rFonts w:ascii="仿?_GB2312" w:hAnsi="仿?_GB2312" w:cs="仿?_GB2312"/>
          <w:b/>
          <w:color w:val="000000"/>
          <w:kern w:val="0"/>
          <w:sz w:val="28"/>
          <w:szCs w:val="28"/>
        </w:rPr>
      </w:pPr>
      <w:r w:rsidRPr="00573E01">
        <w:rPr>
          <w:rFonts w:ascii="仿?_GB2312" w:hAnsi="仿?_GB2312" w:cs="仿?_GB2312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?_GB2312" w:hAnsi="仿?_GB2312" w:cs="仿?_GB2312" w:hint="eastAsia"/>
          <w:b/>
          <w:color w:val="000000"/>
          <w:kern w:val="0"/>
          <w:sz w:val="28"/>
          <w:szCs w:val="28"/>
        </w:rPr>
        <w:t>2</w:t>
      </w:r>
      <w:r w:rsidRPr="00573E01">
        <w:rPr>
          <w:rFonts w:ascii="仿?_GB2312" w:hAnsi="仿?_GB2312" w:cs="仿?_GB2312" w:hint="eastAsia"/>
          <w:b/>
          <w:color w:val="000000"/>
          <w:kern w:val="0"/>
          <w:sz w:val="28"/>
          <w:szCs w:val="28"/>
        </w:rPr>
        <w:t>：课题申报书编制提纲与格式要求</w:t>
      </w:r>
    </w:p>
    <w:p w14:paraId="75079084" w14:textId="77777777" w:rsidR="00AA6D17" w:rsidRPr="00C7626A" w:rsidRDefault="00AA6D17" w:rsidP="00AA6D17">
      <w:pPr>
        <w:widowControl/>
        <w:jc w:val="left"/>
        <w:rPr>
          <w:rFonts w:ascii="宋体" w:hAnsi="宋体" w:cs="仿?_GB2312"/>
          <w:color w:val="000000"/>
          <w:kern w:val="0"/>
          <w:sz w:val="28"/>
          <w:szCs w:val="28"/>
        </w:rPr>
      </w:pPr>
    </w:p>
    <w:p w14:paraId="3E40105D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</w:p>
    <w:p w14:paraId="3AC095BB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</w:p>
    <w:p w14:paraId="093CE787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  <w:r w:rsidRPr="00C7626A">
        <w:rPr>
          <w:rFonts w:ascii="宋体" w:hAnsi="宋体" w:cs="黑?"/>
          <w:color w:val="000000"/>
          <w:kern w:val="0"/>
          <w:sz w:val="42"/>
          <w:szCs w:val="42"/>
        </w:rPr>
        <w:t>课题申报书</w:t>
      </w:r>
    </w:p>
    <w:p w14:paraId="008AC930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  <w:r w:rsidRPr="00C7626A">
        <w:rPr>
          <w:rFonts w:ascii="宋体" w:hAnsi="宋体" w:cs="黑?" w:hint="eastAsia"/>
          <w:color w:val="000000"/>
          <w:kern w:val="0"/>
          <w:sz w:val="42"/>
          <w:szCs w:val="42"/>
        </w:rPr>
        <w:t>（封面</w:t>
      </w:r>
      <w:r w:rsidRPr="00C7626A">
        <w:rPr>
          <w:rFonts w:ascii="宋体" w:hAnsi="宋体" w:cs="黑?"/>
          <w:color w:val="000000"/>
          <w:kern w:val="0"/>
          <w:sz w:val="42"/>
          <w:szCs w:val="42"/>
        </w:rPr>
        <w:t>）</w:t>
      </w:r>
    </w:p>
    <w:p w14:paraId="6754F12E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</w:p>
    <w:p w14:paraId="40B55B23" w14:textId="77777777" w:rsidR="00AA6D17" w:rsidRPr="00C7626A" w:rsidRDefault="00AA6D17" w:rsidP="00AA6D17">
      <w:pPr>
        <w:spacing w:line="360" w:lineRule="auto"/>
        <w:jc w:val="center"/>
        <w:rPr>
          <w:rFonts w:ascii="宋体" w:hAnsi="宋体" w:cs="黑?"/>
          <w:color w:val="000000"/>
          <w:kern w:val="0"/>
          <w:sz w:val="42"/>
          <w:szCs w:val="42"/>
        </w:rPr>
      </w:pPr>
    </w:p>
    <w:p w14:paraId="08762276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课题名称：</w:t>
      </w:r>
    </w:p>
    <w:p w14:paraId="3714CD0E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申报单位（盖章）：</w:t>
      </w:r>
    </w:p>
    <w:p w14:paraId="340B50CD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建议课题负责人（签字）：</w:t>
      </w:r>
    </w:p>
    <w:p w14:paraId="3127A396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联系人：</w:t>
      </w:r>
    </w:p>
    <w:p w14:paraId="58BB8689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联系地址：</w:t>
      </w:r>
    </w:p>
    <w:p w14:paraId="2D2515D4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邮编：</w:t>
      </w:r>
    </w:p>
    <w:p w14:paraId="02C33A9D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固定电话：</w:t>
      </w:r>
    </w:p>
    <w:p w14:paraId="16AC4F49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移动电话：</w:t>
      </w:r>
    </w:p>
    <w:p w14:paraId="6B6A6A7A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传真：</w:t>
      </w:r>
    </w:p>
    <w:p w14:paraId="6C83BBAF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电子邮箱：</w:t>
      </w:r>
    </w:p>
    <w:p w14:paraId="14C42209" w14:textId="77777777" w:rsidR="00AA6D17" w:rsidRPr="00C7626A" w:rsidRDefault="00AA6D17" w:rsidP="00AA6D17">
      <w:pPr>
        <w:spacing w:line="480" w:lineRule="auto"/>
        <w:ind w:firstLineChars="202" w:firstLine="566"/>
        <w:rPr>
          <w:rFonts w:ascii="宋体" w:hAnsi="宋体" w:cs="仿?_GB2312"/>
          <w:color w:val="000000"/>
          <w:kern w:val="0"/>
          <w:sz w:val="28"/>
          <w:szCs w:val="28"/>
        </w:rPr>
      </w:pPr>
      <w:r w:rsidRPr="00C7626A">
        <w:rPr>
          <w:rFonts w:ascii="宋体" w:hAnsi="宋体" w:cs="仿?_GB2312"/>
          <w:color w:val="000000"/>
          <w:kern w:val="0"/>
          <w:sz w:val="28"/>
          <w:szCs w:val="28"/>
        </w:rPr>
        <w:t>申报日期：</w:t>
      </w:r>
    </w:p>
    <w:p w14:paraId="435A77AE" w14:textId="77777777" w:rsidR="00AA6D17" w:rsidRPr="00485BCA" w:rsidRDefault="00AA6D17" w:rsidP="00AA6D17">
      <w:pPr>
        <w:autoSpaceDE w:val="0"/>
        <w:autoSpaceDN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</w:p>
    <w:p w14:paraId="00AE21D6" w14:textId="77777777" w:rsidR="00AA6D17" w:rsidRPr="00C115F7" w:rsidRDefault="00AA6D17" w:rsidP="00AA6D17">
      <w:pPr>
        <w:spacing w:line="360" w:lineRule="auto"/>
        <w:ind w:firstLineChars="200" w:firstLine="560"/>
        <w:rPr>
          <w:rFonts w:eastAsia="仿宋_GB2312" w:cs="Times New Roman"/>
          <w:sz w:val="28"/>
          <w:szCs w:val="28"/>
        </w:rPr>
        <w:sectPr w:rsidR="00AA6D17" w:rsidRPr="00C115F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54B721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lastRenderedPageBreak/>
        <w:t>一、课题需求及关键问题分析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54024328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（一）课题需求分析</w:t>
      </w:r>
    </w:p>
    <w:p w14:paraId="75D73686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（二）关键问题分析</w:t>
      </w:r>
    </w:p>
    <w:p w14:paraId="5C53A4DE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>二、现有工作基础和优势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0FE8D1F6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重点介绍与申报课题相关的、曾经承担或者参与的课题情况，以及申报单位的工作优势等。</w:t>
      </w:r>
    </w:p>
    <w:p w14:paraId="71CB80C3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>三、研究内容和技术路线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2717B419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（一）技术路线</w:t>
      </w:r>
    </w:p>
    <w:p w14:paraId="5364F547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（二）任务分解与主要研究内容</w:t>
      </w:r>
    </w:p>
    <w:p w14:paraId="63228898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需要与要求的研究内容进行呼应，提出较为详细的研究内容，明确具体工作方法。</w:t>
      </w:r>
    </w:p>
    <w:p w14:paraId="3EDF2D53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（三）主要产出与考核指标</w:t>
      </w:r>
    </w:p>
    <w:p w14:paraId="12DA9788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>四、组织实施方式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66F3EFBB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（一）课题组织实施机制</w:t>
      </w:r>
    </w:p>
    <w:p w14:paraId="3740C308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（二）课题牵头单位及课题负责人基本情况介绍</w:t>
      </w:r>
    </w:p>
    <w:p w14:paraId="4A86EB8A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（三）主要课题参与单位及任务分工（如没有联合申报单位，可不说明单位之间任务分工）</w:t>
      </w:r>
    </w:p>
    <w:p w14:paraId="3506DA9C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>五、课题经费预算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62FD6577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说明包括办公费、会议费、差旅费、劳务费等支出经济分类的各项费用的测算依据、结果及对应的经费预算表。特别说明，本项目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不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列支“管理费”。</w:t>
      </w:r>
    </w:p>
    <w:p w14:paraId="2E2A7B6B" w14:textId="77777777" w:rsidR="00AA6D17" w:rsidRPr="00C115F7" w:rsidRDefault="00AA6D17" w:rsidP="00AA6D17">
      <w:pPr>
        <w:autoSpaceDE w:val="0"/>
        <w:autoSpaceDN w:val="0"/>
        <w:adjustRightInd w:val="0"/>
        <w:jc w:val="left"/>
        <w:rPr>
          <w:rFonts w:eastAsia="仿宋_GB2312" w:cs="黑体"/>
          <w:color w:val="000000"/>
          <w:kern w:val="0"/>
          <w:sz w:val="28"/>
          <w:szCs w:val="28"/>
        </w:rPr>
      </w:pP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>六、相关附件</w:t>
      </w:r>
      <w:r w:rsidRPr="00C115F7">
        <w:rPr>
          <w:rFonts w:eastAsia="仿宋_GB2312" w:cs="黑体" w:hint="eastAsia"/>
          <w:color w:val="000000"/>
          <w:kern w:val="0"/>
          <w:sz w:val="28"/>
          <w:szCs w:val="28"/>
        </w:rPr>
        <w:t xml:space="preserve"> </w:t>
      </w:r>
    </w:p>
    <w:p w14:paraId="2ECD9502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lastRenderedPageBreak/>
        <w:t>（一）课题申报单位营业执照或法人代码证；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 xml:space="preserve"> </w:t>
      </w:r>
    </w:p>
    <w:p w14:paraId="1FDA3F1A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（二）其它。</w:t>
      </w:r>
    </w:p>
    <w:p w14:paraId="12B385F7" w14:textId="77777777" w:rsidR="00AA6D17" w:rsidRPr="00C115F7" w:rsidRDefault="00AA6D17" w:rsidP="00AA6D1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</w:p>
    <w:p w14:paraId="0C270D14" w14:textId="77777777" w:rsidR="00AA6D17" w:rsidRPr="00C115F7" w:rsidRDefault="00AA6D17" w:rsidP="00AA6D17">
      <w:pPr>
        <w:autoSpaceDE w:val="0"/>
        <w:autoSpaceDN w:val="0"/>
        <w:adjustRightInd w:val="0"/>
        <w:jc w:val="center"/>
        <w:rPr>
          <w:rFonts w:eastAsia="仿宋_GB2312" w:cs="Times New Roman"/>
          <w:b/>
          <w:color w:val="000000"/>
          <w:kern w:val="0"/>
          <w:sz w:val="28"/>
          <w:szCs w:val="30"/>
        </w:rPr>
      </w:pPr>
      <w:r w:rsidRPr="00C115F7">
        <w:rPr>
          <w:rFonts w:eastAsia="仿宋_GB2312" w:cs="Times New Roman" w:hint="eastAsia"/>
          <w:b/>
          <w:color w:val="000000"/>
          <w:kern w:val="0"/>
          <w:sz w:val="28"/>
          <w:szCs w:val="30"/>
        </w:rPr>
        <w:t>***</w:t>
      </w:r>
      <w:r w:rsidRPr="00C115F7">
        <w:rPr>
          <w:rFonts w:eastAsia="仿宋_GB2312" w:cs="FangSong" w:hint="eastAsia"/>
          <w:b/>
          <w:color w:val="000000"/>
          <w:kern w:val="0"/>
          <w:sz w:val="28"/>
          <w:szCs w:val="30"/>
        </w:rPr>
        <w:t>排版要求</w:t>
      </w:r>
      <w:r w:rsidRPr="00C115F7">
        <w:rPr>
          <w:rFonts w:eastAsia="仿宋_GB2312" w:cs="Times New Roman" w:hint="eastAsia"/>
          <w:b/>
          <w:color w:val="000000"/>
          <w:kern w:val="0"/>
          <w:sz w:val="28"/>
          <w:szCs w:val="30"/>
        </w:rPr>
        <w:t>***</w:t>
      </w:r>
    </w:p>
    <w:p w14:paraId="512D8285" w14:textId="77777777" w:rsidR="00AA6D17" w:rsidRPr="00C115F7" w:rsidRDefault="00AA6D17" w:rsidP="00AA6D17">
      <w:pPr>
        <w:autoSpaceDE w:val="0"/>
        <w:autoSpaceDN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标题格式：一级标题仿宋体加黑，小三，单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倍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行距；二级标题仿宋体，小三，单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倍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行距；三级标题仿宋体，四号，单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倍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行距；所有标题段前段后间距</w:t>
      </w:r>
      <w:r w:rsidRPr="00C115F7">
        <w:rPr>
          <w:rFonts w:eastAsia="仿宋_GB2312" w:cs="Times New Roman" w:hint="eastAsia"/>
          <w:color w:val="000000"/>
          <w:kern w:val="0"/>
          <w:sz w:val="28"/>
          <w:szCs w:val="28"/>
        </w:rPr>
        <w:t>1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行。更多级别标题自定。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 xml:space="preserve"> </w:t>
      </w:r>
    </w:p>
    <w:p w14:paraId="59F50261" w14:textId="77777777" w:rsidR="00AA6D17" w:rsidRPr="00C115F7" w:rsidRDefault="00AA6D17" w:rsidP="00AA6D17">
      <w:pPr>
        <w:autoSpaceDE w:val="0"/>
        <w:autoSpaceDN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正文、图表格式：正文用仿宋、四号字体，</w:t>
      </w:r>
      <w:r w:rsidRPr="00C115F7">
        <w:rPr>
          <w:rFonts w:eastAsia="仿宋_GB2312" w:cs="Times New Roman" w:hint="eastAsia"/>
          <w:color w:val="000000"/>
          <w:kern w:val="0"/>
          <w:sz w:val="28"/>
          <w:szCs w:val="28"/>
        </w:rPr>
        <w:t>1.5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倍行距，段间距为</w:t>
      </w:r>
      <w:r w:rsidRPr="00C115F7">
        <w:rPr>
          <w:rFonts w:eastAsia="仿宋_GB2312" w:cs="Times New Roman" w:hint="eastAsia"/>
          <w:color w:val="000000"/>
          <w:kern w:val="0"/>
          <w:sz w:val="28"/>
          <w:szCs w:val="28"/>
        </w:rPr>
        <w:t>0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。图表中文字、数字使用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仿宋小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四号字体，单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倍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行距。</w:t>
      </w:r>
      <w:proofErr w:type="gramStart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目录页编页码</w:t>
      </w:r>
      <w:proofErr w:type="gramEnd"/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，显示三级标题。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 xml:space="preserve"> </w:t>
      </w:r>
    </w:p>
    <w:p w14:paraId="276929D1" w14:textId="77777777" w:rsidR="00AA6D17" w:rsidRPr="00C115F7" w:rsidRDefault="00AA6D17" w:rsidP="00AA6D17">
      <w:pPr>
        <w:autoSpaceDE w:val="0"/>
        <w:autoSpaceDN w:val="0"/>
        <w:spacing w:line="360" w:lineRule="auto"/>
        <w:ind w:firstLineChars="200" w:firstLine="560"/>
        <w:jc w:val="left"/>
        <w:rPr>
          <w:rFonts w:eastAsia="仿宋_GB2312" w:cs="FangSong"/>
          <w:color w:val="000000"/>
          <w:kern w:val="0"/>
          <w:sz w:val="28"/>
          <w:szCs w:val="28"/>
        </w:rPr>
      </w:pP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版面要求：</w:t>
      </w:r>
      <w:r w:rsidRPr="00C115F7">
        <w:rPr>
          <w:rFonts w:eastAsia="仿宋_GB2312" w:cs="Times New Roman" w:hint="eastAsia"/>
          <w:color w:val="000000"/>
          <w:kern w:val="0"/>
          <w:sz w:val="28"/>
          <w:szCs w:val="28"/>
        </w:rPr>
        <w:t>A4</w:t>
      </w:r>
      <w:r w:rsidRPr="00C115F7">
        <w:rPr>
          <w:rFonts w:eastAsia="仿宋_GB2312" w:cs="FangSong" w:hint="eastAsia"/>
          <w:color w:val="000000"/>
          <w:kern w:val="0"/>
          <w:sz w:val="28"/>
          <w:szCs w:val="28"/>
        </w:rPr>
        <w:t>纸，正反两面印刷，左侧装订。</w:t>
      </w:r>
    </w:p>
    <w:p w14:paraId="087603F5" w14:textId="77777777" w:rsidR="00AA6D17" w:rsidRPr="00C115F7" w:rsidRDefault="00AA6D17" w:rsidP="00AA6D17">
      <w:pPr>
        <w:spacing w:beforeLines="100" w:before="312" w:afterLines="100" w:after="312" w:line="360" w:lineRule="auto"/>
      </w:pPr>
    </w:p>
    <w:p w14:paraId="75D84AE1" w14:textId="77777777" w:rsidR="00843F53" w:rsidRPr="00AA6D17" w:rsidRDefault="00843F53"/>
    <w:sectPr w:rsidR="00843F53" w:rsidRPr="00AA6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2A25" w14:textId="77777777" w:rsidR="00B9047F" w:rsidRDefault="00B9047F" w:rsidP="00AA6D17">
      <w:r>
        <w:separator/>
      </w:r>
    </w:p>
  </w:endnote>
  <w:endnote w:type="continuationSeparator" w:id="0">
    <w:p w14:paraId="296F79B2" w14:textId="77777777" w:rsidR="00B9047F" w:rsidRDefault="00B9047F" w:rsidP="00A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10131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28276FE" w14:textId="77777777" w:rsidR="00AA6D17" w:rsidRPr="002A01E5" w:rsidRDefault="00AA6D17" w:rsidP="002A01E5">
        <w:pPr>
          <w:pStyle w:val="a5"/>
          <w:jc w:val="center"/>
          <w:rPr>
            <w:rFonts w:cs="Times New Roman"/>
          </w:rPr>
        </w:pPr>
        <w:r w:rsidRPr="00845B68">
          <w:rPr>
            <w:rFonts w:cs="Times New Roman"/>
          </w:rPr>
          <w:fldChar w:fldCharType="begin"/>
        </w:r>
        <w:r w:rsidRPr="00845B68">
          <w:rPr>
            <w:rFonts w:cs="Times New Roman"/>
          </w:rPr>
          <w:instrText>PAGE   \* MERGEFORMAT</w:instrText>
        </w:r>
        <w:r w:rsidRPr="00845B68">
          <w:rPr>
            <w:rFonts w:cs="Times New Roman"/>
          </w:rPr>
          <w:fldChar w:fldCharType="separate"/>
        </w:r>
        <w:r w:rsidRPr="006E3749">
          <w:rPr>
            <w:rFonts w:cs="Times New Roman"/>
            <w:noProof/>
            <w:lang w:val="zh-CN"/>
          </w:rPr>
          <w:t>8</w:t>
        </w:r>
        <w:r w:rsidRPr="00845B68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DEB3" w14:textId="77777777" w:rsidR="00B9047F" w:rsidRDefault="00B9047F" w:rsidP="00AA6D17">
      <w:r>
        <w:separator/>
      </w:r>
    </w:p>
  </w:footnote>
  <w:footnote w:type="continuationSeparator" w:id="0">
    <w:p w14:paraId="7331BF27" w14:textId="77777777" w:rsidR="00B9047F" w:rsidRDefault="00B9047F" w:rsidP="00AA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D"/>
    <w:rsid w:val="00843F53"/>
    <w:rsid w:val="00AA6D17"/>
    <w:rsid w:val="00B9047F"/>
    <w:rsid w:val="00B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05457-1024-4752-A731-ED0E944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17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CAEP 1</dc:creator>
  <cp:keywords/>
  <dc:description/>
  <cp:lastModifiedBy>CAEP 1</cp:lastModifiedBy>
  <cp:revision>2</cp:revision>
  <dcterms:created xsi:type="dcterms:W3CDTF">2020-05-29T03:35:00Z</dcterms:created>
  <dcterms:modified xsi:type="dcterms:W3CDTF">2020-05-29T03:35:00Z</dcterms:modified>
</cp:coreProperties>
</file>