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2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附件2</w:t>
      </w:r>
    </w:p>
    <w:p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课 题 申 报 书（模板）</w:t>
      </w: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>课题</w:t>
            </w: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联</w:t>
            </w: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系</w:t>
            </w: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人</w:t>
            </w: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联系电话</w:t>
            </w: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>电子邮件</w:t>
            </w: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30"/>
                <w:szCs w:val="20"/>
              </w:rPr>
              <w:t>申报日期</w:t>
            </w:r>
            <w:r>
              <w:rPr>
                <w:rFonts w:ascii="Times New Roman" w:hAnsi="Times New Roman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ascii="Times New Roman" w:hAnsi="Times New Roman"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keepNext/>
        <w:keepLines/>
        <w:widowControl/>
        <w:spacing w:before="480" w:line="620" w:lineRule="exact"/>
        <w:jc w:val="center"/>
        <w:rPr>
          <w:rFonts w:ascii="Cambria" w:hAnsi="Cambria" w:eastAsia="宋体" w:cs="Times New Roman"/>
          <w:b/>
          <w:bCs/>
          <w:kern w:val="0"/>
          <w:sz w:val="36"/>
          <w:szCs w:val="36"/>
          <w:lang w:val="zh-CN" w:eastAsia="zh-CN"/>
        </w:rPr>
      </w:pPr>
      <w:r>
        <w:rPr>
          <w:rFonts w:ascii="Cambria" w:hAnsi="Cambria" w:eastAsia="宋体" w:cs="Times New Roman"/>
          <w:b/>
          <w:bCs/>
          <w:kern w:val="0"/>
          <w:sz w:val="36"/>
          <w:szCs w:val="36"/>
          <w:lang w:val="zh-CN" w:eastAsia="zh-CN"/>
        </w:rPr>
        <w:t>目</w:t>
      </w:r>
      <w:r>
        <w:rPr>
          <w:rFonts w:hint="eastAsia" w:ascii="Cambria" w:hAnsi="Cambria" w:eastAsia="宋体" w:cs="Times New Roman"/>
          <w:b/>
          <w:bCs/>
          <w:kern w:val="0"/>
          <w:sz w:val="36"/>
          <w:szCs w:val="36"/>
          <w:lang w:val="zh-CN" w:eastAsia="zh-CN"/>
        </w:rPr>
        <w:t xml:space="preserve"> </w:t>
      </w:r>
      <w:r>
        <w:rPr>
          <w:rFonts w:ascii="Cambria" w:hAnsi="Cambria" w:eastAsia="宋体" w:cs="Times New Roman"/>
          <w:b/>
          <w:bCs/>
          <w:kern w:val="0"/>
          <w:sz w:val="36"/>
          <w:szCs w:val="36"/>
          <w:lang w:val="zh-CN" w:eastAsia="zh-CN"/>
        </w:rPr>
        <w:t>录</w:t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TOC \o "1-3" \h \z \u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"_Toc448311255"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一、课题需求及关键问题分析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_Toc448311255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"_Toc448311256"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二、任务分解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_Toc448311256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"_Toc448311257"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三、课题组织实施方案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_Toc448311257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"_Toc448311258"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四、现有工作基础和优势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_Toc448311258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"_Toc448311259"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五、主要产出和考核指标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_Toc448311259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"_Toc448311260"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六、经费预算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_Toc448311260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"_Toc448311261"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七、课题参加人员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_Toc448311261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Calibri" w:hAnsi="Calibri" w:eastAsia="宋体" w:cs="Times New Roman"/>
          <w:sz w:val="28"/>
          <w:szCs w:val="28"/>
        </w:rPr>
      </w:pPr>
      <w:r>
        <w:fldChar w:fldCharType="begin"/>
      </w:r>
      <w:r>
        <w:instrText xml:space="preserve"> HYPERLINK \l "_Toc448311262" </w:instrText>
      </w:r>
      <w:r>
        <w:fldChar w:fldCharType="separate"/>
      </w:r>
      <w:r>
        <w:rPr>
          <w:rFonts w:hint="eastAsia" w:ascii="Calibri" w:hAnsi="Calibri" w:eastAsia="宋体" w:cs="Times New Roman"/>
          <w:color w:val="0000FF"/>
          <w:sz w:val="28"/>
          <w:szCs w:val="28"/>
          <w:u w:val="single"/>
        </w:rPr>
        <w:t>八、附件</w:t>
      </w:r>
      <w:r>
        <w:rPr>
          <w:rFonts w:ascii="Calibri" w:hAnsi="Calibri" w:eastAsia="宋体" w:cs="Times New Roman"/>
          <w:sz w:val="28"/>
          <w:szCs w:val="28"/>
        </w:rPr>
        <w:tab/>
      </w: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PAGEREF _Toc448311262 \h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rPr>
          <w:rFonts w:ascii="Calibri" w:hAnsi="Calibri" w:eastAsia="宋体" w:cs="Times New Roman"/>
          <w:sz w:val="28"/>
          <w:szCs w:val="28"/>
        </w:rPr>
        <w:t>12</w:t>
      </w:r>
      <w:r>
        <w:rPr>
          <w:rFonts w:ascii="Calibri" w:hAnsi="Calibri" w:eastAsia="宋体" w:cs="Times New Roman"/>
          <w:sz w:val="28"/>
          <w:szCs w:val="28"/>
        </w:rPr>
        <w:fldChar w:fldCharType="end"/>
      </w:r>
      <w:r>
        <w:rPr>
          <w:rFonts w:ascii="Calibri" w:hAnsi="Calibri" w:eastAsia="宋体" w:cs="Times New Roman"/>
          <w:sz w:val="28"/>
          <w:szCs w:val="28"/>
        </w:rPr>
        <w:fldChar w:fldCharType="end"/>
      </w:r>
    </w:p>
    <w:p>
      <w:pPr>
        <w:spacing w:line="62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b/>
          <w:bCs/>
          <w:sz w:val="28"/>
          <w:szCs w:val="28"/>
          <w:lang w:val="zh-CN"/>
        </w:rPr>
        <w:fldChar w:fldCharType="end"/>
      </w:r>
    </w:p>
    <w:p>
      <w:pPr>
        <w:widowControl/>
        <w:spacing w:line="620" w:lineRule="exact"/>
        <w:ind w:firstLine="560" w:firstLineChars="200"/>
        <w:rPr>
          <w:rFonts w:ascii="Calibri" w:hAnsi="Calibri" w:eastAsia="宋体" w:cs="Times New Roman"/>
          <w:b/>
          <w:bCs/>
          <w:kern w:val="44"/>
          <w:sz w:val="32"/>
          <w:szCs w:val="44"/>
        </w:rPr>
      </w:pPr>
      <w:r>
        <w:rPr>
          <w:rFonts w:ascii="Calibri" w:hAnsi="Calibri" w:eastAsia="宋体" w:cs="Times New Roman"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课题需求及关键问题分析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任务分解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项目组织实施方案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现有工作基础和优势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主要产出和考核指标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经费预算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课题参加人员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（一）课题申报单位营业执照或法人代码证；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（二）其它。</w:t>
      </w:r>
    </w:p>
    <w:p>
      <w:pPr>
        <w:spacing w:line="620" w:lineRule="exact"/>
        <w:jc w:val="center"/>
        <w:rPr>
          <w:rFonts w:ascii="Calibri" w:hAnsi="Calibri" w:eastAsia="宋体" w:cs="Times New Roman"/>
          <w:lang w:val="zh-CN"/>
        </w:rPr>
      </w:pPr>
    </w:p>
    <w:p>
      <w:pPr>
        <w:spacing w:line="620" w:lineRule="exact"/>
        <w:ind w:firstLine="480"/>
        <w:rPr>
          <w:rFonts w:ascii="Calibri" w:hAnsi="Calibri" w:eastAsia="宋体" w:cs="Times New Roman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 w:tentative="0">
      <w:start w:val="1"/>
      <w:numFmt w:val="japaneseCounting"/>
      <w:lvlText w:val="%1、"/>
      <w:lvlJc w:val="left"/>
      <w:pPr>
        <w:ind w:left="1310" w:hanging="60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C1817"/>
    <w:rsid w:val="40D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2021-04-06T08:13:00Z</dcterms:created>
  <dc:creator>周云峰</dc:creator>
  <cp:lastModifiedBy>周云峰</cp:lastModifiedBy>
  <dcterms:modified xsi:type="dcterms:W3CDTF">2021-04-06T08:14:30Z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